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6B71CF" w14:textId="77777777" w:rsidR="006F515D" w:rsidRPr="00633525" w:rsidRDefault="006F515D" w:rsidP="006F515D">
      <w:pPr>
        <w:pStyle w:val="Heading110"/>
        <w:keepNext/>
        <w:keepLines/>
        <w:spacing w:after="240"/>
        <w:ind w:firstLine="0"/>
        <w:rPr>
          <w:rStyle w:val="Heading11"/>
          <w:rFonts w:ascii="Tahoma" w:hAnsi="Tahoma" w:cs="Tahoma"/>
          <w:b/>
          <w:bCs/>
          <w:color w:val="548DD4" w:themeColor="text2" w:themeTint="99"/>
          <w:sz w:val="24"/>
          <w:szCs w:val="24"/>
          <w:u w:val="single"/>
        </w:rPr>
      </w:pPr>
      <w:r w:rsidRPr="00633525">
        <w:rPr>
          <w:rStyle w:val="Heading11"/>
          <w:rFonts w:ascii="Tahoma" w:hAnsi="Tahoma" w:cs="Tahoma"/>
          <w:b/>
          <w:bCs/>
          <w:color w:val="548DD4" w:themeColor="text2" w:themeTint="99"/>
          <w:sz w:val="24"/>
          <w:szCs w:val="24"/>
        </w:rPr>
        <w:t xml:space="preserve">    </w:t>
      </w:r>
      <w:r w:rsidRPr="00633525">
        <w:rPr>
          <w:rStyle w:val="Heading11"/>
          <w:rFonts w:ascii="Tahoma" w:hAnsi="Tahoma" w:cs="Tahoma"/>
          <w:b/>
          <w:bCs/>
          <w:color w:val="548DD4" w:themeColor="text2" w:themeTint="99"/>
          <w:sz w:val="24"/>
          <w:szCs w:val="24"/>
          <w:u w:val="single"/>
        </w:rPr>
        <w:t>Praktiske opgaver inden arrangementet igangsættes.</w:t>
      </w:r>
    </w:p>
    <w:p w14:paraId="33F9B6EA" w14:textId="77777777" w:rsidR="006F515D" w:rsidRPr="00633525" w:rsidRDefault="006F515D" w:rsidP="006F515D">
      <w:pPr>
        <w:pStyle w:val="Heading110"/>
        <w:keepNext/>
        <w:keepLines/>
        <w:spacing w:after="240"/>
        <w:ind w:firstLine="0"/>
        <w:rPr>
          <w:rStyle w:val="Heading11"/>
          <w:rFonts w:ascii="Tahoma" w:hAnsi="Tahoma" w:cs="Tahoma"/>
          <w:b/>
          <w:bCs/>
          <w:sz w:val="24"/>
          <w:szCs w:val="24"/>
        </w:rPr>
      </w:pPr>
    </w:p>
    <w:p w14:paraId="0DEB0900" w14:textId="77777777" w:rsidR="006F515D" w:rsidRPr="00633525" w:rsidRDefault="006F515D" w:rsidP="006F515D">
      <w:pPr>
        <w:pStyle w:val="Heading110"/>
        <w:keepNext/>
        <w:keepLines/>
        <w:spacing w:after="240"/>
        <w:ind w:firstLine="0"/>
        <w:rPr>
          <w:rStyle w:val="Heading11"/>
          <w:rFonts w:ascii="Tahoma" w:hAnsi="Tahoma" w:cs="Tahoma"/>
          <w:b/>
          <w:bCs/>
          <w:sz w:val="24"/>
          <w:szCs w:val="24"/>
        </w:rPr>
      </w:pPr>
      <w:r w:rsidRPr="00633525">
        <w:rPr>
          <w:rStyle w:val="Heading11"/>
          <w:rFonts w:ascii="Tahoma" w:hAnsi="Tahoma" w:cs="Tahoma"/>
          <w:b/>
          <w:bCs/>
          <w:sz w:val="24"/>
          <w:szCs w:val="24"/>
        </w:rPr>
        <w:t>Kontrolborde stilles op:</w:t>
      </w:r>
    </w:p>
    <w:p w14:paraId="0CC4FE40" w14:textId="77777777" w:rsidR="006F515D" w:rsidRPr="00633525" w:rsidRDefault="006F515D" w:rsidP="006F515D">
      <w:pPr>
        <w:pStyle w:val="Heading110"/>
        <w:keepNext/>
        <w:keepLines/>
        <w:numPr>
          <w:ilvl w:val="0"/>
          <w:numId w:val="2"/>
        </w:numPr>
        <w:spacing w:after="240"/>
        <w:rPr>
          <w:rStyle w:val="Heading11"/>
          <w:rFonts w:ascii="Tahoma" w:hAnsi="Tahoma" w:cs="Tahoma"/>
          <w:sz w:val="24"/>
          <w:szCs w:val="24"/>
        </w:rPr>
      </w:pPr>
      <w:r w:rsidRPr="00633525">
        <w:rPr>
          <w:rStyle w:val="Heading11"/>
          <w:rFonts w:ascii="Tahoma" w:hAnsi="Tahoma" w:cs="Tahoma"/>
          <w:sz w:val="24"/>
          <w:szCs w:val="24"/>
        </w:rPr>
        <w:t>Duge lægges på.</w:t>
      </w:r>
    </w:p>
    <w:p w14:paraId="7C5A8808" w14:textId="77777777" w:rsidR="006F515D" w:rsidRPr="00633525" w:rsidRDefault="006F515D" w:rsidP="006F515D">
      <w:pPr>
        <w:pStyle w:val="Heading110"/>
        <w:keepNext/>
        <w:keepLines/>
        <w:numPr>
          <w:ilvl w:val="0"/>
          <w:numId w:val="2"/>
        </w:numPr>
        <w:spacing w:after="240"/>
        <w:rPr>
          <w:rStyle w:val="Heading11"/>
          <w:rFonts w:ascii="Tahoma" w:hAnsi="Tahoma" w:cs="Tahoma"/>
          <w:sz w:val="24"/>
          <w:szCs w:val="24"/>
        </w:rPr>
      </w:pPr>
      <w:r w:rsidRPr="00633525">
        <w:rPr>
          <w:rStyle w:val="Heading11"/>
          <w:rFonts w:ascii="Tahoma" w:hAnsi="Tahoma" w:cs="Tahoma"/>
          <w:sz w:val="24"/>
          <w:szCs w:val="24"/>
        </w:rPr>
        <w:t>Skilte med ”Kontrolbord 1” og ”Kontrolbord</w:t>
      </w:r>
      <w:r>
        <w:rPr>
          <w:rStyle w:val="Heading11"/>
          <w:rFonts w:ascii="Tahoma" w:hAnsi="Tahoma" w:cs="Tahoma"/>
          <w:sz w:val="24"/>
          <w:szCs w:val="24"/>
        </w:rPr>
        <w:t xml:space="preserve"> </w:t>
      </w:r>
      <w:r w:rsidRPr="00633525">
        <w:rPr>
          <w:rStyle w:val="Heading11"/>
          <w:rFonts w:ascii="Tahoma" w:hAnsi="Tahoma" w:cs="Tahoma"/>
          <w:sz w:val="24"/>
          <w:szCs w:val="24"/>
        </w:rPr>
        <w:t>2” hænges op.</w:t>
      </w:r>
    </w:p>
    <w:p w14:paraId="3821903F" w14:textId="77777777" w:rsidR="006F515D" w:rsidRPr="00633525" w:rsidRDefault="006F515D" w:rsidP="006F515D">
      <w:pPr>
        <w:pStyle w:val="Heading110"/>
        <w:keepNext/>
        <w:keepLines/>
        <w:spacing w:after="240"/>
        <w:ind w:firstLine="0"/>
        <w:rPr>
          <w:rStyle w:val="Heading11"/>
          <w:rFonts w:ascii="Tahoma" w:hAnsi="Tahoma" w:cs="Tahoma"/>
          <w:b/>
          <w:bCs/>
          <w:sz w:val="24"/>
          <w:szCs w:val="24"/>
        </w:rPr>
      </w:pPr>
    </w:p>
    <w:p w14:paraId="7AA785BE" w14:textId="77777777" w:rsidR="006F515D" w:rsidRPr="00633525" w:rsidRDefault="006F515D" w:rsidP="006F515D">
      <w:pPr>
        <w:pStyle w:val="Heading110"/>
        <w:keepNext/>
        <w:keepLines/>
        <w:spacing w:after="240"/>
        <w:ind w:firstLine="0"/>
        <w:rPr>
          <w:rStyle w:val="Heading11"/>
          <w:rFonts w:ascii="Tahoma" w:hAnsi="Tahoma" w:cs="Tahoma"/>
          <w:b/>
          <w:bCs/>
          <w:sz w:val="24"/>
          <w:szCs w:val="24"/>
        </w:rPr>
      </w:pPr>
      <w:r w:rsidRPr="00633525">
        <w:rPr>
          <w:rStyle w:val="Heading11"/>
          <w:rFonts w:ascii="Tahoma" w:hAnsi="Tahoma" w:cs="Tahoma"/>
          <w:b/>
          <w:bCs/>
          <w:sz w:val="24"/>
          <w:szCs w:val="24"/>
        </w:rPr>
        <w:t>På bordet lægges:</w:t>
      </w:r>
    </w:p>
    <w:p w14:paraId="07C2C775" w14:textId="77777777" w:rsidR="006F515D" w:rsidRPr="00633525" w:rsidRDefault="006F515D" w:rsidP="006F515D">
      <w:pPr>
        <w:pStyle w:val="Heading110"/>
        <w:keepNext/>
        <w:keepLines/>
        <w:numPr>
          <w:ilvl w:val="0"/>
          <w:numId w:val="3"/>
        </w:numPr>
        <w:spacing w:after="240"/>
        <w:rPr>
          <w:rStyle w:val="Heading11"/>
          <w:rFonts w:ascii="Tahoma" w:hAnsi="Tahoma" w:cs="Tahoma"/>
          <w:sz w:val="24"/>
          <w:szCs w:val="24"/>
        </w:rPr>
      </w:pPr>
      <w:r w:rsidRPr="00633525">
        <w:rPr>
          <w:rStyle w:val="Heading11"/>
          <w:rFonts w:ascii="Tahoma" w:hAnsi="Tahoma" w:cs="Tahoma"/>
          <w:sz w:val="24"/>
          <w:szCs w:val="24"/>
        </w:rPr>
        <w:t xml:space="preserve">Liste med </w:t>
      </w:r>
      <w:proofErr w:type="spellStart"/>
      <w:r w:rsidRPr="00633525">
        <w:rPr>
          <w:rStyle w:val="Heading11"/>
          <w:rFonts w:ascii="Tahoma" w:hAnsi="Tahoma" w:cs="Tahoma"/>
          <w:sz w:val="24"/>
          <w:szCs w:val="24"/>
        </w:rPr>
        <w:t>graduanternes</w:t>
      </w:r>
      <w:proofErr w:type="spellEnd"/>
      <w:r w:rsidRPr="00633525">
        <w:rPr>
          <w:rStyle w:val="Heading11"/>
          <w:rFonts w:ascii="Tahoma" w:hAnsi="Tahoma" w:cs="Tahoma"/>
          <w:sz w:val="24"/>
          <w:szCs w:val="24"/>
        </w:rPr>
        <w:t xml:space="preserve"> fulde navn.</w:t>
      </w:r>
    </w:p>
    <w:p w14:paraId="566A89AD" w14:textId="77777777" w:rsidR="006F515D" w:rsidRPr="00633525" w:rsidRDefault="006F515D" w:rsidP="006F515D">
      <w:pPr>
        <w:pStyle w:val="Heading110"/>
        <w:keepNext/>
        <w:keepLines/>
        <w:numPr>
          <w:ilvl w:val="0"/>
          <w:numId w:val="3"/>
        </w:numPr>
        <w:spacing w:after="240"/>
        <w:rPr>
          <w:rStyle w:val="Heading11"/>
          <w:rFonts w:ascii="Tahoma" w:hAnsi="Tahoma" w:cs="Tahoma"/>
          <w:sz w:val="24"/>
          <w:szCs w:val="24"/>
        </w:rPr>
      </w:pPr>
      <w:r w:rsidRPr="00633525">
        <w:rPr>
          <w:rStyle w:val="Heading11"/>
          <w:rFonts w:ascii="Tahoma" w:hAnsi="Tahoma" w:cs="Tahoma"/>
          <w:sz w:val="24"/>
          <w:szCs w:val="24"/>
        </w:rPr>
        <w:t xml:space="preserve">Oversigt, der viser </w:t>
      </w:r>
      <w:proofErr w:type="spellStart"/>
      <w:r w:rsidRPr="00633525">
        <w:rPr>
          <w:rStyle w:val="Heading11"/>
          <w:rFonts w:ascii="Tahoma" w:hAnsi="Tahoma" w:cs="Tahoma"/>
          <w:sz w:val="24"/>
          <w:szCs w:val="24"/>
        </w:rPr>
        <w:t>graduanternes</w:t>
      </w:r>
      <w:proofErr w:type="spellEnd"/>
      <w:r w:rsidRPr="00633525">
        <w:rPr>
          <w:rStyle w:val="Heading11"/>
          <w:rFonts w:ascii="Tahoma" w:hAnsi="Tahoma" w:cs="Tahoma"/>
          <w:sz w:val="24"/>
          <w:szCs w:val="24"/>
        </w:rPr>
        <w:t xml:space="preserve"> og hjælpernes placering i </w:t>
      </w:r>
      <w:proofErr w:type="spellStart"/>
      <w:r w:rsidRPr="00633525">
        <w:rPr>
          <w:rStyle w:val="Heading11"/>
          <w:rFonts w:ascii="Tahoma" w:hAnsi="Tahoma" w:cs="Tahoma"/>
          <w:sz w:val="24"/>
          <w:szCs w:val="24"/>
        </w:rPr>
        <w:t>squaren</w:t>
      </w:r>
      <w:proofErr w:type="spellEnd"/>
      <w:r w:rsidRPr="00633525">
        <w:rPr>
          <w:rStyle w:val="Heading11"/>
          <w:rFonts w:ascii="Tahoma" w:hAnsi="Tahoma" w:cs="Tahoma"/>
          <w:sz w:val="24"/>
          <w:szCs w:val="24"/>
        </w:rPr>
        <w:t>.</w:t>
      </w:r>
    </w:p>
    <w:p w14:paraId="50309833" w14:textId="77777777" w:rsidR="006F515D" w:rsidRPr="00633525" w:rsidRDefault="006F515D" w:rsidP="006F515D">
      <w:pPr>
        <w:pStyle w:val="Heading110"/>
        <w:keepNext/>
        <w:keepLines/>
        <w:numPr>
          <w:ilvl w:val="0"/>
          <w:numId w:val="3"/>
        </w:numPr>
        <w:spacing w:after="240"/>
        <w:rPr>
          <w:rStyle w:val="Heading11"/>
          <w:rFonts w:ascii="Tahoma" w:hAnsi="Tahoma" w:cs="Tahoma"/>
          <w:sz w:val="24"/>
          <w:szCs w:val="24"/>
        </w:rPr>
      </w:pPr>
      <w:r w:rsidRPr="00633525">
        <w:rPr>
          <w:rStyle w:val="Heading11"/>
          <w:rFonts w:ascii="Tahoma" w:hAnsi="Tahoma" w:cs="Tahoma"/>
          <w:sz w:val="24"/>
          <w:szCs w:val="24"/>
        </w:rPr>
        <w:t>Protokollerne for de enkelte dansere.</w:t>
      </w:r>
    </w:p>
    <w:p w14:paraId="734BBB02" w14:textId="77777777" w:rsidR="006F515D" w:rsidRPr="00633525" w:rsidRDefault="006F515D" w:rsidP="006F515D">
      <w:pPr>
        <w:pStyle w:val="Heading110"/>
        <w:keepNext/>
        <w:keepLines/>
        <w:numPr>
          <w:ilvl w:val="0"/>
          <w:numId w:val="3"/>
        </w:numPr>
        <w:spacing w:after="240"/>
        <w:rPr>
          <w:rStyle w:val="Heading11"/>
          <w:rFonts w:ascii="Tahoma" w:hAnsi="Tahoma" w:cs="Tahoma"/>
          <w:sz w:val="24"/>
          <w:szCs w:val="24"/>
        </w:rPr>
      </w:pPr>
      <w:r w:rsidRPr="00633525">
        <w:rPr>
          <w:rStyle w:val="Heading11"/>
          <w:rFonts w:ascii="Tahoma" w:hAnsi="Tahoma" w:cs="Tahoma"/>
          <w:sz w:val="24"/>
          <w:szCs w:val="24"/>
        </w:rPr>
        <w:t>Rygnumre og sikkerhedsnåle.</w:t>
      </w:r>
    </w:p>
    <w:p w14:paraId="3B523DCD" w14:textId="77777777" w:rsidR="006F515D" w:rsidRPr="00633525" w:rsidRDefault="006F515D" w:rsidP="006F515D">
      <w:pPr>
        <w:pStyle w:val="Heading110"/>
        <w:keepNext/>
        <w:keepLines/>
        <w:numPr>
          <w:ilvl w:val="0"/>
          <w:numId w:val="3"/>
        </w:numPr>
        <w:spacing w:after="240"/>
        <w:rPr>
          <w:rStyle w:val="Heading11"/>
          <w:rFonts w:ascii="Tahoma" w:hAnsi="Tahoma" w:cs="Tahoma"/>
          <w:sz w:val="24"/>
          <w:szCs w:val="24"/>
        </w:rPr>
      </w:pPr>
      <w:r w:rsidRPr="00633525">
        <w:rPr>
          <w:rStyle w:val="Heading11"/>
          <w:rFonts w:ascii="Tahoma" w:hAnsi="Tahoma" w:cs="Tahoma"/>
          <w:sz w:val="24"/>
          <w:szCs w:val="24"/>
        </w:rPr>
        <w:t>Målebånd / Tommestok.</w:t>
      </w:r>
    </w:p>
    <w:p w14:paraId="5D19C7E6" w14:textId="77777777" w:rsidR="006F515D" w:rsidRPr="00633525" w:rsidRDefault="006F515D" w:rsidP="006F515D">
      <w:pPr>
        <w:pStyle w:val="Heading110"/>
        <w:keepNext/>
        <w:keepLines/>
        <w:numPr>
          <w:ilvl w:val="0"/>
          <w:numId w:val="3"/>
        </w:numPr>
        <w:spacing w:after="240"/>
        <w:rPr>
          <w:rStyle w:val="Heading11"/>
          <w:rFonts w:ascii="Tahoma" w:hAnsi="Tahoma" w:cs="Tahoma"/>
          <w:sz w:val="24"/>
          <w:szCs w:val="24"/>
        </w:rPr>
      </w:pPr>
      <w:r w:rsidRPr="00633525">
        <w:rPr>
          <w:rStyle w:val="Heading11"/>
          <w:rFonts w:ascii="Tahoma" w:hAnsi="Tahoma" w:cs="Tahoma"/>
          <w:sz w:val="24"/>
          <w:szCs w:val="24"/>
        </w:rPr>
        <w:t>Ekstra kuglepenne</w:t>
      </w:r>
    </w:p>
    <w:p w14:paraId="4116A802" w14:textId="77777777" w:rsidR="006F515D" w:rsidRPr="00633525" w:rsidRDefault="006F515D" w:rsidP="006F515D">
      <w:pPr>
        <w:pStyle w:val="Heading110"/>
        <w:keepNext/>
        <w:keepLines/>
        <w:spacing w:after="240"/>
        <w:ind w:firstLine="0"/>
        <w:rPr>
          <w:rStyle w:val="Heading11"/>
          <w:rFonts w:ascii="Tahoma" w:hAnsi="Tahoma" w:cs="Tahoma"/>
          <w:b/>
          <w:bCs/>
          <w:sz w:val="24"/>
          <w:szCs w:val="24"/>
        </w:rPr>
      </w:pPr>
    </w:p>
    <w:p w14:paraId="1D382C52" w14:textId="77777777" w:rsidR="006F515D" w:rsidRPr="00633525" w:rsidRDefault="006F515D" w:rsidP="006F515D">
      <w:pPr>
        <w:pStyle w:val="Heading110"/>
        <w:keepNext/>
        <w:keepLines/>
        <w:spacing w:after="240"/>
        <w:ind w:firstLine="0"/>
        <w:rPr>
          <w:rStyle w:val="Heading11"/>
          <w:rFonts w:ascii="Tahoma" w:hAnsi="Tahoma" w:cs="Tahoma"/>
          <w:b/>
          <w:bCs/>
          <w:sz w:val="24"/>
          <w:szCs w:val="24"/>
        </w:rPr>
      </w:pPr>
      <w:r w:rsidRPr="00633525">
        <w:rPr>
          <w:rStyle w:val="Heading11"/>
          <w:rFonts w:ascii="Tahoma" w:hAnsi="Tahoma" w:cs="Tahoma"/>
          <w:b/>
          <w:bCs/>
          <w:sz w:val="24"/>
          <w:szCs w:val="24"/>
        </w:rPr>
        <w:t>Bord til dommere sættes op.</w:t>
      </w:r>
    </w:p>
    <w:p w14:paraId="0F09063B" w14:textId="77777777" w:rsidR="006F515D" w:rsidRPr="00633525" w:rsidRDefault="006F515D" w:rsidP="006F515D">
      <w:pPr>
        <w:pStyle w:val="Heading110"/>
        <w:keepNext/>
        <w:keepLines/>
        <w:spacing w:after="240"/>
        <w:ind w:firstLine="0"/>
        <w:rPr>
          <w:rStyle w:val="Heading11"/>
          <w:rFonts w:ascii="Tahoma" w:hAnsi="Tahoma" w:cs="Tahoma"/>
          <w:b/>
          <w:bCs/>
          <w:sz w:val="24"/>
          <w:szCs w:val="24"/>
        </w:rPr>
      </w:pPr>
    </w:p>
    <w:p w14:paraId="6840C100" w14:textId="77777777" w:rsidR="006F515D" w:rsidRPr="00633525" w:rsidRDefault="006F515D" w:rsidP="006F515D">
      <w:pPr>
        <w:pStyle w:val="Heading110"/>
        <w:keepNext/>
        <w:keepLines/>
        <w:spacing w:after="240"/>
        <w:ind w:firstLine="0"/>
        <w:rPr>
          <w:rStyle w:val="Heading11"/>
          <w:rFonts w:ascii="Tahoma" w:hAnsi="Tahoma" w:cs="Tahoma"/>
          <w:b/>
          <w:bCs/>
          <w:sz w:val="24"/>
          <w:szCs w:val="24"/>
        </w:rPr>
      </w:pPr>
      <w:r w:rsidRPr="00633525">
        <w:rPr>
          <w:rStyle w:val="Heading11"/>
          <w:rFonts w:ascii="Tahoma" w:hAnsi="Tahoma" w:cs="Tahoma"/>
          <w:b/>
          <w:bCs/>
          <w:sz w:val="24"/>
          <w:szCs w:val="24"/>
        </w:rPr>
        <w:t>På dommerbordet lægges:</w:t>
      </w:r>
    </w:p>
    <w:p w14:paraId="1739065A" w14:textId="77777777" w:rsidR="006F515D" w:rsidRPr="00633525" w:rsidRDefault="006F515D" w:rsidP="006F515D">
      <w:pPr>
        <w:pStyle w:val="Heading110"/>
        <w:keepNext/>
        <w:keepLines/>
        <w:numPr>
          <w:ilvl w:val="0"/>
          <w:numId w:val="4"/>
        </w:numPr>
        <w:spacing w:after="240"/>
        <w:rPr>
          <w:rStyle w:val="Heading11"/>
          <w:rFonts w:ascii="Tahoma" w:hAnsi="Tahoma" w:cs="Tahoma"/>
          <w:sz w:val="24"/>
          <w:szCs w:val="24"/>
        </w:rPr>
      </w:pPr>
      <w:r w:rsidRPr="00633525">
        <w:rPr>
          <w:rStyle w:val="Heading11"/>
          <w:rFonts w:ascii="Tahoma" w:hAnsi="Tahoma" w:cs="Tahoma"/>
          <w:sz w:val="24"/>
          <w:szCs w:val="24"/>
        </w:rPr>
        <w:t>Det samlede sæt protokoller til overdommeren.</w:t>
      </w:r>
    </w:p>
    <w:p w14:paraId="01B56D03" w14:textId="77777777" w:rsidR="006F515D" w:rsidRPr="00633525" w:rsidRDefault="006F515D" w:rsidP="006F515D">
      <w:pPr>
        <w:pStyle w:val="Heading110"/>
        <w:keepNext/>
        <w:keepLines/>
        <w:numPr>
          <w:ilvl w:val="0"/>
          <w:numId w:val="4"/>
        </w:numPr>
        <w:spacing w:after="240"/>
        <w:rPr>
          <w:rStyle w:val="Heading11"/>
          <w:rFonts w:ascii="Tahoma" w:hAnsi="Tahoma" w:cs="Tahoma"/>
          <w:sz w:val="24"/>
          <w:szCs w:val="24"/>
        </w:rPr>
      </w:pPr>
      <w:r w:rsidRPr="00633525">
        <w:rPr>
          <w:rStyle w:val="Heading11"/>
          <w:rFonts w:ascii="Tahoma" w:hAnsi="Tahoma" w:cs="Tahoma"/>
          <w:sz w:val="24"/>
          <w:szCs w:val="24"/>
        </w:rPr>
        <w:t>Brystskilte til overdommer / dommere.</w:t>
      </w:r>
    </w:p>
    <w:p w14:paraId="2823B60D" w14:textId="77777777" w:rsidR="006F515D" w:rsidRPr="00633525" w:rsidRDefault="006F515D" w:rsidP="006F515D">
      <w:pPr>
        <w:pStyle w:val="Heading110"/>
        <w:keepNext/>
        <w:keepLines/>
        <w:numPr>
          <w:ilvl w:val="0"/>
          <w:numId w:val="4"/>
        </w:numPr>
        <w:spacing w:after="240"/>
        <w:rPr>
          <w:rStyle w:val="Heading11"/>
          <w:rFonts w:ascii="Tahoma" w:hAnsi="Tahoma" w:cs="Tahoma"/>
          <w:sz w:val="24"/>
          <w:szCs w:val="24"/>
        </w:rPr>
      </w:pPr>
      <w:r w:rsidRPr="00633525">
        <w:rPr>
          <w:rStyle w:val="Heading11"/>
          <w:rFonts w:ascii="Tahoma" w:hAnsi="Tahoma" w:cs="Tahoma"/>
          <w:sz w:val="24"/>
          <w:szCs w:val="24"/>
        </w:rPr>
        <w:t xml:space="preserve">Skiltene </w:t>
      </w:r>
      <w:r w:rsidRPr="00633525">
        <w:rPr>
          <w:rStyle w:val="Heading11"/>
          <w:rFonts w:ascii="Tahoma" w:hAnsi="Tahoma" w:cs="Tahoma"/>
          <w:b/>
          <w:bCs/>
          <w:sz w:val="24"/>
          <w:szCs w:val="24"/>
        </w:rPr>
        <w:t>SNYD</w:t>
      </w:r>
      <w:r w:rsidRPr="00633525">
        <w:rPr>
          <w:rStyle w:val="Heading11"/>
          <w:rFonts w:ascii="Tahoma" w:hAnsi="Tahoma" w:cs="Tahoma"/>
          <w:sz w:val="24"/>
          <w:szCs w:val="24"/>
        </w:rPr>
        <w:t>, der skal anvendes under lagkagedansen, for at tjekke om graduanterne kan se gennem tørklædet.</w:t>
      </w:r>
    </w:p>
    <w:p w14:paraId="7D0BDFC5" w14:textId="77777777" w:rsidR="006F515D" w:rsidRPr="00633525" w:rsidRDefault="006F515D" w:rsidP="006F515D">
      <w:pPr>
        <w:pStyle w:val="Heading110"/>
        <w:keepNext/>
        <w:keepLines/>
        <w:numPr>
          <w:ilvl w:val="0"/>
          <w:numId w:val="4"/>
        </w:numPr>
        <w:spacing w:after="240"/>
        <w:rPr>
          <w:rStyle w:val="Heading11"/>
          <w:rFonts w:ascii="Tahoma" w:hAnsi="Tahoma" w:cs="Tahoma"/>
          <w:sz w:val="24"/>
          <w:szCs w:val="24"/>
        </w:rPr>
      </w:pPr>
      <w:proofErr w:type="spellStart"/>
      <w:r w:rsidRPr="00633525">
        <w:rPr>
          <w:rStyle w:val="Heading11"/>
          <w:rFonts w:ascii="Tahoma" w:hAnsi="Tahoma" w:cs="Tahoma"/>
          <w:sz w:val="24"/>
          <w:szCs w:val="24"/>
        </w:rPr>
        <w:t>Nedtællingsur</w:t>
      </w:r>
      <w:proofErr w:type="spellEnd"/>
      <w:r w:rsidRPr="00633525">
        <w:rPr>
          <w:rStyle w:val="Heading11"/>
          <w:rFonts w:ascii="Tahoma" w:hAnsi="Tahoma" w:cs="Tahoma"/>
          <w:sz w:val="24"/>
          <w:szCs w:val="24"/>
        </w:rPr>
        <w:t xml:space="preserve"> (mobil).</w:t>
      </w:r>
    </w:p>
    <w:p w14:paraId="4B94919C" w14:textId="77777777" w:rsidR="006F515D" w:rsidRPr="00633525" w:rsidRDefault="006F515D" w:rsidP="006F515D">
      <w:pPr>
        <w:pStyle w:val="Heading110"/>
        <w:keepNext/>
        <w:keepLines/>
        <w:numPr>
          <w:ilvl w:val="0"/>
          <w:numId w:val="4"/>
        </w:numPr>
        <w:spacing w:after="240"/>
        <w:rPr>
          <w:rStyle w:val="Heading11"/>
          <w:rFonts w:ascii="Tahoma" w:hAnsi="Tahoma" w:cs="Tahoma"/>
          <w:sz w:val="24"/>
          <w:szCs w:val="24"/>
        </w:rPr>
      </w:pPr>
      <w:r w:rsidRPr="00633525">
        <w:rPr>
          <w:rStyle w:val="Heading11"/>
          <w:rFonts w:ascii="Tahoma" w:hAnsi="Tahoma" w:cs="Tahoma"/>
          <w:sz w:val="24"/>
          <w:szCs w:val="24"/>
        </w:rPr>
        <w:t>Ekstra tørklæder.</w:t>
      </w:r>
    </w:p>
    <w:p w14:paraId="1DA2F00E" w14:textId="77777777" w:rsidR="006F515D" w:rsidRPr="00633525" w:rsidRDefault="006F515D" w:rsidP="006F515D">
      <w:pPr>
        <w:pStyle w:val="Heading110"/>
        <w:keepNext/>
        <w:keepLines/>
        <w:numPr>
          <w:ilvl w:val="0"/>
          <w:numId w:val="4"/>
        </w:numPr>
        <w:spacing w:after="240"/>
        <w:rPr>
          <w:rStyle w:val="Heading11"/>
          <w:rFonts w:ascii="Tahoma" w:hAnsi="Tahoma" w:cs="Tahoma"/>
          <w:sz w:val="24"/>
          <w:szCs w:val="24"/>
        </w:rPr>
      </w:pPr>
      <w:r w:rsidRPr="00633525">
        <w:rPr>
          <w:rStyle w:val="Heading11"/>
          <w:rFonts w:ascii="Tahoma" w:hAnsi="Tahoma" w:cs="Tahoma"/>
          <w:sz w:val="24"/>
          <w:szCs w:val="24"/>
        </w:rPr>
        <w:t>Program for gradueringen (protokollen).</w:t>
      </w:r>
    </w:p>
    <w:p w14:paraId="0EE00F86" w14:textId="77777777" w:rsidR="006F515D" w:rsidRPr="00633525" w:rsidRDefault="006F515D" w:rsidP="006F515D">
      <w:pPr>
        <w:pStyle w:val="Heading110"/>
        <w:keepNext/>
        <w:keepLines/>
        <w:spacing w:after="240"/>
        <w:ind w:firstLine="0"/>
        <w:rPr>
          <w:rStyle w:val="Heading11"/>
          <w:rFonts w:ascii="Tahoma" w:hAnsi="Tahoma" w:cs="Tahoma"/>
          <w:b/>
          <w:bCs/>
          <w:sz w:val="24"/>
          <w:szCs w:val="24"/>
        </w:rPr>
      </w:pPr>
    </w:p>
    <w:p w14:paraId="44C03144" w14:textId="77777777" w:rsidR="006F515D" w:rsidRPr="00633525" w:rsidRDefault="006F515D" w:rsidP="006F515D">
      <w:pPr>
        <w:rPr>
          <w:rStyle w:val="Heading11"/>
          <w:rFonts w:ascii="Tahoma" w:hAnsi="Tahoma" w:cs="Tahoma"/>
          <w:i w:val="0"/>
          <w:iCs w:val="0"/>
          <w:sz w:val="24"/>
          <w:szCs w:val="24"/>
        </w:rPr>
      </w:pPr>
      <w:r w:rsidRPr="00633525">
        <w:rPr>
          <w:rStyle w:val="Heading11"/>
          <w:rFonts w:ascii="Tahoma" w:hAnsi="Tahoma" w:cs="Tahoma"/>
          <w:b w:val="0"/>
          <w:bCs w:val="0"/>
          <w:sz w:val="24"/>
          <w:szCs w:val="24"/>
        </w:rPr>
        <w:br w:type="page"/>
      </w:r>
    </w:p>
    <w:p w14:paraId="1C2ED047" w14:textId="77777777" w:rsidR="006F515D" w:rsidRPr="00633525" w:rsidRDefault="006F515D" w:rsidP="006F515D">
      <w:pPr>
        <w:pStyle w:val="Heading110"/>
        <w:keepNext/>
        <w:keepLines/>
        <w:spacing w:after="240"/>
        <w:ind w:firstLine="0"/>
        <w:rPr>
          <w:rStyle w:val="Heading11"/>
          <w:rFonts w:ascii="Tahoma" w:hAnsi="Tahoma" w:cs="Tahoma"/>
          <w:b/>
          <w:bCs/>
          <w:sz w:val="24"/>
          <w:szCs w:val="24"/>
        </w:rPr>
      </w:pPr>
      <w:r w:rsidRPr="00633525">
        <w:rPr>
          <w:rStyle w:val="Heading11"/>
          <w:rFonts w:ascii="Tahoma" w:hAnsi="Tahoma" w:cs="Tahoma"/>
          <w:b/>
          <w:bCs/>
          <w:sz w:val="24"/>
          <w:szCs w:val="24"/>
        </w:rPr>
        <w:t>I øvrigt:</w:t>
      </w:r>
    </w:p>
    <w:p w14:paraId="4AF8EDB6" w14:textId="77777777" w:rsidR="006F515D" w:rsidRPr="00633525" w:rsidRDefault="006F515D" w:rsidP="006F515D">
      <w:pPr>
        <w:pStyle w:val="Heading110"/>
        <w:keepNext/>
        <w:keepLines/>
        <w:numPr>
          <w:ilvl w:val="0"/>
          <w:numId w:val="6"/>
        </w:numPr>
        <w:spacing w:after="240"/>
        <w:rPr>
          <w:rStyle w:val="Heading11"/>
          <w:rFonts w:ascii="Tahoma" w:hAnsi="Tahoma" w:cs="Tahoma"/>
          <w:sz w:val="24"/>
          <w:szCs w:val="24"/>
        </w:rPr>
      </w:pPr>
      <w:r w:rsidRPr="00633525">
        <w:rPr>
          <w:rStyle w:val="Heading11"/>
          <w:rFonts w:ascii="Tahoma" w:hAnsi="Tahoma" w:cs="Tahoma"/>
          <w:sz w:val="24"/>
          <w:szCs w:val="24"/>
        </w:rPr>
        <w:t>Stole sættes frem ved kontrolborde (2 ved hver).</w:t>
      </w:r>
    </w:p>
    <w:p w14:paraId="4AC4489E" w14:textId="77777777" w:rsidR="006F515D" w:rsidRPr="00633525" w:rsidRDefault="006F515D" w:rsidP="006F515D">
      <w:pPr>
        <w:pStyle w:val="Heading110"/>
        <w:keepNext/>
        <w:keepLines/>
        <w:numPr>
          <w:ilvl w:val="0"/>
          <w:numId w:val="6"/>
        </w:numPr>
        <w:spacing w:after="240"/>
        <w:rPr>
          <w:rStyle w:val="Heading11"/>
          <w:rFonts w:ascii="Tahoma" w:hAnsi="Tahoma" w:cs="Tahoma"/>
          <w:sz w:val="24"/>
          <w:szCs w:val="24"/>
        </w:rPr>
      </w:pPr>
      <w:r w:rsidRPr="00633525">
        <w:rPr>
          <w:rStyle w:val="Heading11"/>
          <w:rFonts w:ascii="Tahoma" w:hAnsi="Tahoma" w:cs="Tahoma"/>
          <w:sz w:val="24"/>
          <w:szCs w:val="24"/>
        </w:rPr>
        <w:t xml:space="preserve">Stole sættes </w:t>
      </w:r>
      <w:proofErr w:type="spellStart"/>
      <w:r w:rsidRPr="00633525">
        <w:rPr>
          <w:rStyle w:val="Heading11"/>
          <w:rFonts w:ascii="Tahoma" w:hAnsi="Tahoma" w:cs="Tahoma"/>
          <w:sz w:val="24"/>
          <w:szCs w:val="24"/>
        </w:rPr>
        <w:t>fre</w:t>
      </w:r>
      <w:proofErr w:type="spellEnd"/>
      <w:r w:rsidRPr="00633525">
        <w:rPr>
          <w:rStyle w:val="Heading11"/>
          <w:rFonts w:ascii="Tahoma" w:hAnsi="Tahoma" w:cs="Tahoma"/>
          <w:sz w:val="24"/>
          <w:szCs w:val="24"/>
        </w:rPr>
        <w:t xml:space="preserve"> i </w:t>
      </w:r>
      <w:proofErr w:type="spellStart"/>
      <w:r w:rsidRPr="00633525">
        <w:rPr>
          <w:rStyle w:val="Heading11"/>
          <w:rFonts w:ascii="Tahoma" w:hAnsi="Tahoma" w:cs="Tahoma"/>
          <w:sz w:val="24"/>
          <w:szCs w:val="24"/>
        </w:rPr>
        <w:t>squares</w:t>
      </w:r>
      <w:proofErr w:type="spellEnd"/>
      <w:r w:rsidRPr="00633525">
        <w:rPr>
          <w:rStyle w:val="Heading11"/>
          <w:rFonts w:ascii="Tahoma" w:hAnsi="Tahoma" w:cs="Tahoma"/>
          <w:sz w:val="24"/>
          <w:szCs w:val="24"/>
        </w:rPr>
        <w:t xml:space="preserve"> (1 ved hvert par).</w:t>
      </w:r>
    </w:p>
    <w:p w14:paraId="6722A5A5" w14:textId="77777777" w:rsidR="006F515D" w:rsidRPr="00633525" w:rsidRDefault="006F515D" w:rsidP="006F515D">
      <w:pPr>
        <w:pStyle w:val="Heading110"/>
        <w:keepNext/>
        <w:keepLines/>
        <w:numPr>
          <w:ilvl w:val="0"/>
          <w:numId w:val="6"/>
        </w:numPr>
        <w:spacing w:after="240"/>
        <w:rPr>
          <w:rStyle w:val="Heading11"/>
          <w:rFonts w:ascii="Tahoma" w:hAnsi="Tahoma" w:cs="Tahoma"/>
          <w:sz w:val="24"/>
          <w:szCs w:val="24"/>
        </w:rPr>
      </w:pPr>
      <w:r w:rsidRPr="00633525">
        <w:rPr>
          <w:rStyle w:val="Heading11"/>
          <w:rFonts w:ascii="Tahoma" w:hAnsi="Tahoma" w:cs="Tahoma"/>
          <w:sz w:val="24"/>
          <w:szCs w:val="24"/>
        </w:rPr>
        <w:t xml:space="preserve">Skilte med Square </w:t>
      </w:r>
      <w:r w:rsidRPr="00633525">
        <w:rPr>
          <w:rStyle w:val="Heading11"/>
          <w:rFonts w:ascii="Tahoma" w:hAnsi="Tahoma" w:cs="Tahoma"/>
          <w:b/>
          <w:bCs/>
          <w:sz w:val="24"/>
          <w:szCs w:val="24"/>
        </w:rPr>
        <w:t xml:space="preserve">A </w:t>
      </w:r>
      <w:r w:rsidRPr="00633525">
        <w:rPr>
          <w:rStyle w:val="Heading11"/>
          <w:rFonts w:ascii="Tahoma" w:hAnsi="Tahoma" w:cs="Tahoma"/>
          <w:sz w:val="24"/>
          <w:szCs w:val="24"/>
        </w:rPr>
        <w:t xml:space="preserve">og </w:t>
      </w:r>
      <w:r w:rsidRPr="00633525">
        <w:rPr>
          <w:rStyle w:val="Heading11"/>
          <w:rFonts w:ascii="Tahoma" w:hAnsi="Tahoma" w:cs="Tahoma"/>
          <w:b/>
          <w:bCs/>
          <w:sz w:val="24"/>
          <w:szCs w:val="24"/>
        </w:rPr>
        <w:t>B</w:t>
      </w:r>
      <w:r w:rsidRPr="00633525">
        <w:rPr>
          <w:rStyle w:val="Heading11"/>
          <w:rFonts w:ascii="Tahoma" w:hAnsi="Tahoma" w:cs="Tahoma"/>
          <w:sz w:val="24"/>
          <w:szCs w:val="24"/>
        </w:rPr>
        <w:t xml:space="preserve"> lægges på gulvet.</w:t>
      </w:r>
    </w:p>
    <w:p w14:paraId="37399963" w14:textId="77777777" w:rsidR="006F515D" w:rsidRPr="00633525" w:rsidRDefault="006F515D" w:rsidP="006F515D">
      <w:pPr>
        <w:pStyle w:val="Heading110"/>
        <w:keepNext/>
        <w:keepLines/>
        <w:numPr>
          <w:ilvl w:val="0"/>
          <w:numId w:val="6"/>
        </w:numPr>
        <w:spacing w:after="240"/>
        <w:rPr>
          <w:rStyle w:val="Heading11"/>
          <w:rFonts w:ascii="Tahoma" w:hAnsi="Tahoma" w:cs="Tahoma"/>
          <w:sz w:val="24"/>
          <w:szCs w:val="24"/>
        </w:rPr>
      </w:pPr>
      <w:r w:rsidRPr="00633525">
        <w:rPr>
          <w:rStyle w:val="Heading11"/>
          <w:rFonts w:ascii="Tahoma" w:hAnsi="Tahoma" w:cs="Tahoma"/>
          <w:sz w:val="24"/>
          <w:szCs w:val="24"/>
        </w:rPr>
        <w:t>Stole sættes frem i venterum (1 til hver graduant).</w:t>
      </w:r>
    </w:p>
    <w:p w14:paraId="37BE3AC4" w14:textId="77777777" w:rsidR="006F515D" w:rsidRPr="00633525" w:rsidRDefault="006F515D" w:rsidP="006F515D">
      <w:pPr>
        <w:pStyle w:val="Heading110"/>
        <w:keepNext/>
        <w:keepLines/>
        <w:numPr>
          <w:ilvl w:val="0"/>
          <w:numId w:val="6"/>
        </w:numPr>
        <w:spacing w:after="240"/>
        <w:rPr>
          <w:rStyle w:val="Heading11"/>
          <w:rFonts w:ascii="Tahoma" w:hAnsi="Tahoma" w:cs="Tahoma"/>
          <w:sz w:val="24"/>
          <w:szCs w:val="24"/>
        </w:rPr>
      </w:pPr>
      <w:r w:rsidRPr="00633525">
        <w:rPr>
          <w:rStyle w:val="Heading11"/>
          <w:rFonts w:ascii="Tahoma" w:hAnsi="Tahoma" w:cs="Tahoma"/>
          <w:sz w:val="24"/>
          <w:szCs w:val="24"/>
        </w:rPr>
        <w:t xml:space="preserve">Skilt: </w:t>
      </w:r>
      <w:r w:rsidRPr="00633525">
        <w:rPr>
          <w:rStyle w:val="Heading11"/>
          <w:rFonts w:ascii="Tahoma" w:hAnsi="Tahoma" w:cs="Tahoma"/>
          <w:b/>
          <w:bCs/>
          <w:sz w:val="24"/>
          <w:szCs w:val="24"/>
        </w:rPr>
        <w:t>VENTERUM FOR GRADUANTER</w:t>
      </w:r>
      <w:r w:rsidRPr="00633525">
        <w:rPr>
          <w:rStyle w:val="Heading11"/>
          <w:rFonts w:ascii="Tahoma" w:hAnsi="Tahoma" w:cs="Tahoma"/>
          <w:sz w:val="24"/>
          <w:szCs w:val="24"/>
        </w:rPr>
        <w:t xml:space="preserve"> hænges op.</w:t>
      </w:r>
    </w:p>
    <w:p w14:paraId="17E135D7" w14:textId="77777777" w:rsidR="006F515D" w:rsidRPr="00633525" w:rsidRDefault="006F515D" w:rsidP="006F515D">
      <w:pPr>
        <w:pStyle w:val="Heading110"/>
        <w:keepNext/>
        <w:keepLines/>
        <w:numPr>
          <w:ilvl w:val="0"/>
          <w:numId w:val="6"/>
        </w:numPr>
        <w:spacing w:after="240"/>
        <w:rPr>
          <w:rStyle w:val="Heading11"/>
          <w:rFonts w:ascii="Tahoma" w:hAnsi="Tahoma" w:cs="Tahoma"/>
          <w:sz w:val="24"/>
          <w:szCs w:val="24"/>
        </w:rPr>
      </w:pPr>
      <w:r w:rsidRPr="00633525">
        <w:rPr>
          <w:rStyle w:val="Heading11"/>
          <w:rFonts w:ascii="Tahoma" w:hAnsi="Tahoma" w:cs="Tahoma"/>
          <w:sz w:val="24"/>
          <w:szCs w:val="24"/>
        </w:rPr>
        <w:t>Torben Sving og Børge Stivben placeres et skjult sted.</w:t>
      </w:r>
    </w:p>
    <w:p w14:paraId="35DB3B45" w14:textId="77777777" w:rsidR="006F515D" w:rsidRPr="00633525" w:rsidRDefault="006F515D" w:rsidP="006F515D">
      <w:pPr>
        <w:pStyle w:val="Heading110"/>
        <w:keepNext/>
        <w:keepLines/>
        <w:numPr>
          <w:ilvl w:val="0"/>
          <w:numId w:val="6"/>
        </w:numPr>
        <w:spacing w:after="240"/>
        <w:rPr>
          <w:rStyle w:val="Heading11"/>
          <w:rFonts w:ascii="Tahoma" w:hAnsi="Tahoma" w:cs="Tahoma"/>
          <w:sz w:val="24"/>
          <w:szCs w:val="24"/>
        </w:rPr>
      </w:pPr>
      <w:r w:rsidRPr="00633525">
        <w:rPr>
          <w:rStyle w:val="Heading11"/>
          <w:rFonts w:ascii="Tahoma" w:hAnsi="Tahoma" w:cs="Tahoma"/>
          <w:sz w:val="24"/>
          <w:szCs w:val="24"/>
        </w:rPr>
        <w:t>Alle skilte ophænges.</w:t>
      </w:r>
    </w:p>
    <w:p w14:paraId="367D8874" w14:textId="77777777" w:rsidR="006F515D" w:rsidRPr="00633525" w:rsidRDefault="006F515D" w:rsidP="006F515D">
      <w:pPr>
        <w:pStyle w:val="Heading110"/>
        <w:keepNext/>
        <w:keepLines/>
        <w:spacing w:after="240"/>
        <w:ind w:firstLine="0"/>
        <w:rPr>
          <w:rStyle w:val="Heading11"/>
          <w:rFonts w:ascii="Tahoma" w:hAnsi="Tahoma" w:cs="Tahoma"/>
          <w:b/>
          <w:bCs/>
          <w:sz w:val="24"/>
          <w:szCs w:val="24"/>
        </w:rPr>
      </w:pPr>
    </w:p>
    <w:p w14:paraId="08E8A170" w14:textId="77777777" w:rsidR="006F515D" w:rsidRPr="00633525" w:rsidRDefault="006F515D" w:rsidP="006F515D">
      <w:pPr>
        <w:pStyle w:val="Heading110"/>
        <w:keepNext/>
        <w:keepLines/>
        <w:spacing w:after="240"/>
        <w:ind w:firstLine="0"/>
        <w:rPr>
          <w:rStyle w:val="Heading11"/>
          <w:rFonts w:ascii="Tahoma" w:hAnsi="Tahoma" w:cs="Tahoma"/>
          <w:b/>
          <w:bCs/>
          <w:sz w:val="24"/>
          <w:szCs w:val="24"/>
        </w:rPr>
      </w:pPr>
      <w:r w:rsidRPr="00633525">
        <w:rPr>
          <w:rStyle w:val="Heading11"/>
          <w:rFonts w:ascii="Tahoma" w:hAnsi="Tahoma" w:cs="Tahoma"/>
          <w:b/>
          <w:bCs/>
          <w:sz w:val="24"/>
          <w:szCs w:val="24"/>
        </w:rPr>
        <w:t>Borde stilles op til kaffe og spisning:</w:t>
      </w:r>
    </w:p>
    <w:p w14:paraId="5F85EA40" w14:textId="77777777" w:rsidR="006F515D" w:rsidRPr="00633525" w:rsidRDefault="006F515D" w:rsidP="006F515D">
      <w:pPr>
        <w:pStyle w:val="Heading110"/>
        <w:keepNext/>
        <w:keepLines/>
        <w:numPr>
          <w:ilvl w:val="0"/>
          <w:numId w:val="5"/>
        </w:numPr>
        <w:spacing w:after="240"/>
        <w:rPr>
          <w:rStyle w:val="Heading11"/>
          <w:rFonts w:ascii="Tahoma" w:hAnsi="Tahoma" w:cs="Tahoma"/>
          <w:sz w:val="24"/>
          <w:szCs w:val="24"/>
        </w:rPr>
      </w:pPr>
      <w:r w:rsidRPr="00633525">
        <w:rPr>
          <w:rStyle w:val="Heading11"/>
          <w:rFonts w:ascii="Tahoma" w:hAnsi="Tahoma" w:cs="Tahoma"/>
          <w:sz w:val="24"/>
          <w:szCs w:val="24"/>
        </w:rPr>
        <w:t>Borde dækkes i samarbejde med køkkenfolk.</w:t>
      </w:r>
    </w:p>
    <w:p w14:paraId="2F788BAB" w14:textId="77777777" w:rsidR="006F515D" w:rsidRPr="00633525" w:rsidRDefault="006F515D" w:rsidP="006F515D">
      <w:pPr>
        <w:pStyle w:val="Heading110"/>
        <w:keepNext/>
        <w:keepLines/>
        <w:spacing w:after="240"/>
        <w:ind w:firstLine="0"/>
        <w:rPr>
          <w:rStyle w:val="Heading11"/>
          <w:rFonts w:ascii="Tahoma" w:hAnsi="Tahoma" w:cs="Tahoma"/>
          <w:sz w:val="24"/>
          <w:szCs w:val="24"/>
        </w:rPr>
      </w:pPr>
    </w:p>
    <w:p w14:paraId="0CC63F28" w14:textId="2CB01011" w:rsidR="001032D2" w:rsidRPr="006F515D" w:rsidRDefault="001032D2" w:rsidP="006F515D">
      <w:pPr>
        <w:rPr>
          <w:rFonts w:ascii="Tahoma" w:hAnsi="Tahoma" w:cs="Tahoma"/>
          <w:b/>
          <w:bCs/>
          <w:color w:val="0070C0"/>
          <w:sz w:val="24"/>
          <w:szCs w:val="24"/>
        </w:rPr>
      </w:pPr>
    </w:p>
    <w:sectPr w:rsidR="001032D2" w:rsidRPr="006F515D" w:rsidSect="008C10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E48A02" w14:textId="77777777" w:rsidR="00C63FD0" w:rsidRDefault="00C63FD0" w:rsidP="004E2BC8">
      <w:pPr>
        <w:spacing w:after="0" w:line="240" w:lineRule="auto"/>
      </w:pPr>
      <w:r>
        <w:separator/>
      </w:r>
    </w:p>
  </w:endnote>
  <w:endnote w:type="continuationSeparator" w:id="0">
    <w:p w14:paraId="74F22424" w14:textId="77777777" w:rsidR="00C63FD0" w:rsidRDefault="00C63FD0" w:rsidP="004E2B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CE1ABE" w14:textId="77777777" w:rsidR="004E2BC8" w:rsidRDefault="004E2BC8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660A26" w14:textId="77777777" w:rsidR="004E2BC8" w:rsidRDefault="004E2BC8">
    <w:pPr>
      <w:pStyle w:val="Sidefo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7D54C8" w14:textId="77777777" w:rsidR="004E2BC8" w:rsidRDefault="004E2BC8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718C9E" w14:textId="77777777" w:rsidR="00C63FD0" w:rsidRDefault="00C63FD0" w:rsidP="004E2BC8">
      <w:pPr>
        <w:spacing w:after="0" w:line="240" w:lineRule="auto"/>
      </w:pPr>
      <w:r>
        <w:separator/>
      </w:r>
    </w:p>
  </w:footnote>
  <w:footnote w:type="continuationSeparator" w:id="0">
    <w:p w14:paraId="0DB4B1B1" w14:textId="77777777" w:rsidR="00C63FD0" w:rsidRDefault="00C63FD0" w:rsidP="004E2B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40A154" w14:textId="77777777" w:rsidR="004E2BC8" w:rsidRDefault="004E2BC8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635DF9" w14:textId="77777777" w:rsidR="004E2BC8" w:rsidRDefault="004E2BC8">
    <w:pPr>
      <w:pStyle w:val="Sidehoved"/>
    </w:pPr>
    <w:r>
      <w:t>Opstilling til graduering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D8C68D" w14:textId="77777777" w:rsidR="004E2BC8" w:rsidRDefault="004E2BC8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6741EB"/>
    <w:multiLevelType w:val="hybridMultilevel"/>
    <w:tmpl w:val="1C789A9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7772EC"/>
    <w:multiLevelType w:val="hybridMultilevel"/>
    <w:tmpl w:val="1FB2438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C7106B"/>
    <w:multiLevelType w:val="hybridMultilevel"/>
    <w:tmpl w:val="BFB65D6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347447"/>
    <w:multiLevelType w:val="hybridMultilevel"/>
    <w:tmpl w:val="4CE2EB0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AE2B93"/>
    <w:multiLevelType w:val="hybridMultilevel"/>
    <w:tmpl w:val="A27AB60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244B24"/>
    <w:multiLevelType w:val="hybridMultilevel"/>
    <w:tmpl w:val="B0FA11E8"/>
    <w:lvl w:ilvl="0" w:tplc="5B7E8376">
      <w:numFmt w:val="bullet"/>
      <w:lvlText w:val="-"/>
      <w:lvlJc w:val="left"/>
      <w:pPr>
        <w:ind w:left="39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num w:numId="1" w16cid:durableId="943464859">
    <w:abstractNumId w:val="5"/>
  </w:num>
  <w:num w:numId="2" w16cid:durableId="344524929">
    <w:abstractNumId w:val="3"/>
  </w:num>
  <w:num w:numId="3" w16cid:durableId="13728751">
    <w:abstractNumId w:val="1"/>
  </w:num>
  <w:num w:numId="4" w16cid:durableId="1122067424">
    <w:abstractNumId w:val="4"/>
  </w:num>
  <w:num w:numId="5" w16cid:durableId="1528373693">
    <w:abstractNumId w:val="2"/>
  </w:num>
  <w:num w:numId="6" w16cid:durableId="1614340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45083"/>
    <w:rsid w:val="0000663C"/>
    <w:rsid w:val="000D01DE"/>
    <w:rsid w:val="001032D2"/>
    <w:rsid w:val="002A2747"/>
    <w:rsid w:val="00316E36"/>
    <w:rsid w:val="00371779"/>
    <w:rsid w:val="004E2BC8"/>
    <w:rsid w:val="006F515D"/>
    <w:rsid w:val="00861278"/>
    <w:rsid w:val="008C1049"/>
    <w:rsid w:val="00A24291"/>
    <w:rsid w:val="00BA5CA8"/>
    <w:rsid w:val="00BB371D"/>
    <w:rsid w:val="00C63FD0"/>
    <w:rsid w:val="00CF455A"/>
    <w:rsid w:val="00D45083"/>
    <w:rsid w:val="00DE6BA8"/>
    <w:rsid w:val="00F21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BEB519"/>
  <w15:docId w15:val="{F7C6E473-4AC8-4BB6-8ADA-4B4EA30BE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32D2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59"/>
    <w:rsid w:val="00D4508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eafsnit">
    <w:name w:val="List Paragraph"/>
    <w:basedOn w:val="Normal"/>
    <w:uiPriority w:val="34"/>
    <w:qFormat/>
    <w:rsid w:val="00D45083"/>
    <w:pPr>
      <w:ind w:left="720"/>
      <w:contextualSpacing/>
    </w:pPr>
  </w:style>
  <w:style w:type="paragraph" w:styleId="Sidehoved">
    <w:name w:val="header"/>
    <w:basedOn w:val="Normal"/>
    <w:link w:val="SidehovedTegn"/>
    <w:uiPriority w:val="99"/>
    <w:semiHidden/>
    <w:unhideWhenUsed/>
    <w:rsid w:val="004E2BC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semiHidden/>
    <w:rsid w:val="004E2BC8"/>
  </w:style>
  <w:style w:type="paragraph" w:styleId="Sidefod">
    <w:name w:val="footer"/>
    <w:basedOn w:val="Normal"/>
    <w:link w:val="SidefodTegn"/>
    <w:uiPriority w:val="99"/>
    <w:semiHidden/>
    <w:unhideWhenUsed/>
    <w:rsid w:val="004E2BC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semiHidden/>
    <w:rsid w:val="004E2BC8"/>
  </w:style>
  <w:style w:type="character" w:customStyle="1" w:styleId="Heading21">
    <w:name w:val="Heading #2|1_"/>
    <w:basedOn w:val="Standardskrifttypeiafsnit"/>
    <w:link w:val="Heading210"/>
    <w:rsid w:val="006F515D"/>
    <w:rPr>
      <w:b/>
      <w:bCs/>
      <w:color w:val="0070C0"/>
      <w:sz w:val="28"/>
      <w:szCs w:val="28"/>
    </w:rPr>
  </w:style>
  <w:style w:type="character" w:customStyle="1" w:styleId="Heading11">
    <w:name w:val="Heading #1|1_"/>
    <w:basedOn w:val="Standardskrifttypeiafsnit"/>
    <w:link w:val="Heading110"/>
    <w:rsid w:val="006F515D"/>
    <w:rPr>
      <w:rFonts w:ascii="Arial" w:eastAsia="Arial" w:hAnsi="Arial" w:cs="Arial"/>
      <w:b/>
      <w:bCs/>
      <w:i/>
      <w:iCs/>
      <w:sz w:val="36"/>
      <w:szCs w:val="36"/>
    </w:rPr>
  </w:style>
  <w:style w:type="paragraph" w:customStyle="1" w:styleId="Heading210">
    <w:name w:val="Heading #2|1"/>
    <w:basedOn w:val="Normal"/>
    <w:link w:val="Heading21"/>
    <w:rsid w:val="006F515D"/>
    <w:pPr>
      <w:widowControl w:val="0"/>
      <w:spacing w:after="130" w:line="240" w:lineRule="auto"/>
      <w:outlineLvl w:val="1"/>
    </w:pPr>
    <w:rPr>
      <w:b/>
      <w:bCs/>
      <w:color w:val="0070C0"/>
      <w:sz w:val="28"/>
      <w:szCs w:val="28"/>
    </w:rPr>
  </w:style>
  <w:style w:type="paragraph" w:customStyle="1" w:styleId="Heading110">
    <w:name w:val="Heading #1|1"/>
    <w:basedOn w:val="Normal"/>
    <w:link w:val="Heading11"/>
    <w:rsid w:val="006F515D"/>
    <w:pPr>
      <w:widowControl w:val="0"/>
      <w:spacing w:after="280" w:line="218" w:lineRule="auto"/>
      <w:ind w:firstLine="720"/>
      <w:outlineLvl w:val="0"/>
    </w:pPr>
    <w:rPr>
      <w:rFonts w:ascii="Arial" w:eastAsia="Arial" w:hAnsi="Arial" w:cs="Arial"/>
      <w:b/>
      <w:bCs/>
      <w:i/>
      <w:i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157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Mads Nielsen</cp:lastModifiedBy>
  <cp:revision>2</cp:revision>
  <cp:lastPrinted>2022-04-16T20:58:00Z</cp:lastPrinted>
  <dcterms:created xsi:type="dcterms:W3CDTF">2022-10-05T09:46:00Z</dcterms:created>
  <dcterms:modified xsi:type="dcterms:W3CDTF">2022-10-05T09:46:00Z</dcterms:modified>
</cp:coreProperties>
</file>